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0" w:rsidRDefault="005B1960" w:rsidP="005B1960">
      <w:pPr>
        <w:numPr>
          <w:ilvl w:val="0"/>
          <w:numId w:val="1"/>
        </w:numPr>
        <w:tabs>
          <w:tab w:val="left" w:pos="851"/>
        </w:tabs>
        <w:ind w:left="851" w:right="615" w:hanging="284"/>
        <w:jc w:val="both"/>
        <w:rPr>
          <w:rFonts w:ascii="Trebuchet MS" w:hAnsi="Trebuchet MS"/>
          <w:sz w:val="22"/>
        </w:rPr>
      </w:pPr>
      <w:bookmarkStart w:id="0" w:name="_GoBack"/>
      <w:bookmarkEnd w:id="0"/>
      <w:r w:rsidRPr="005B1960">
        <w:rPr>
          <w:rFonts w:ascii="Trebuchet MS" w:hAnsi="Trebuchet MS"/>
          <w:sz w:val="22"/>
        </w:rPr>
        <w:t xml:space="preserve">Le personnel de l’école ne pourra distribuer et administrer de médicaments </w:t>
      </w:r>
      <w:r w:rsidRPr="005B1960">
        <w:rPr>
          <w:rFonts w:ascii="Trebuchet MS" w:hAnsi="Trebuchet MS"/>
          <w:b/>
          <w:sz w:val="22"/>
          <w:u w:val="single"/>
        </w:rPr>
        <w:t>prescrits</w:t>
      </w:r>
      <w:r w:rsidRPr="005B1960">
        <w:rPr>
          <w:rFonts w:ascii="Trebuchet MS" w:hAnsi="Trebuchet MS"/>
          <w:sz w:val="22"/>
        </w:rPr>
        <w:t xml:space="preserve"> à l’élève que si le titulaire de l’autorité parentale complète et signe le présent formulaire. </w:t>
      </w:r>
    </w:p>
    <w:p w:rsidR="005B1960" w:rsidRPr="005B1960" w:rsidRDefault="005B1960" w:rsidP="005B1960">
      <w:pPr>
        <w:tabs>
          <w:tab w:val="left" w:pos="851"/>
        </w:tabs>
        <w:ind w:left="851" w:right="615"/>
        <w:jc w:val="both"/>
        <w:rPr>
          <w:rFonts w:ascii="Trebuchet MS" w:hAnsi="Trebuchet MS"/>
          <w:sz w:val="22"/>
        </w:rPr>
      </w:pPr>
    </w:p>
    <w:p w:rsidR="005B1960" w:rsidRPr="00BA4C64" w:rsidRDefault="005B1960" w:rsidP="005B1960">
      <w:pPr>
        <w:numPr>
          <w:ilvl w:val="0"/>
          <w:numId w:val="1"/>
        </w:numPr>
        <w:tabs>
          <w:tab w:val="left" w:pos="851"/>
        </w:tabs>
        <w:ind w:left="851" w:right="615" w:hanging="284"/>
        <w:jc w:val="both"/>
        <w:rPr>
          <w:rFonts w:ascii="Trebuchet MS" w:hAnsi="Trebuchet MS"/>
          <w:sz w:val="22"/>
        </w:rPr>
      </w:pPr>
      <w:r w:rsidRPr="00BA4C64">
        <w:rPr>
          <w:rFonts w:ascii="Trebuchet MS" w:hAnsi="Trebuchet MS"/>
          <w:sz w:val="22"/>
        </w:rPr>
        <w:t>La distribution et l’administration de médicaments ne comportent aucune obligation pour le personnel de l’école de poser un diagnostic ou de rédiger des observations ou un rapport.</w:t>
      </w:r>
    </w:p>
    <w:p w:rsidR="005B1960" w:rsidRPr="00BA4C64" w:rsidRDefault="005B1960" w:rsidP="005B1960">
      <w:pPr>
        <w:tabs>
          <w:tab w:val="left" w:pos="851"/>
        </w:tabs>
        <w:ind w:left="851" w:right="615" w:hanging="284"/>
        <w:jc w:val="both"/>
        <w:rPr>
          <w:rFonts w:ascii="Trebuchet MS" w:hAnsi="Trebuchet MS"/>
          <w:sz w:val="22"/>
        </w:rPr>
      </w:pPr>
    </w:p>
    <w:p w:rsidR="005B1960" w:rsidRPr="00BA4C64" w:rsidRDefault="005B1960" w:rsidP="005B1960">
      <w:pPr>
        <w:numPr>
          <w:ilvl w:val="0"/>
          <w:numId w:val="1"/>
        </w:numPr>
        <w:tabs>
          <w:tab w:val="left" w:pos="851"/>
        </w:tabs>
        <w:ind w:left="851" w:right="615" w:hanging="284"/>
        <w:jc w:val="both"/>
        <w:rPr>
          <w:rFonts w:ascii="Trebuchet MS" w:hAnsi="Trebuchet MS"/>
          <w:sz w:val="22"/>
        </w:rPr>
      </w:pPr>
      <w:r w:rsidRPr="00BA4C64">
        <w:rPr>
          <w:rFonts w:ascii="Trebuchet MS" w:hAnsi="Trebuchet MS"/>
          <w:sz w:val="22"/>
        </w:rPr>
        <w:t>Par la signature du présent formulaire, le parent ou le titulaire de l’autorité parentale dégage les personnes qui distribuent et administrent le médicament à l’enfant de toute responsabilité.</w:t>
      </w:r>
    </w:p>
    <w:p w:rsidR="005B1960" w:rsidRPr="00BA4C64" w:rsidRDefault="005B1960" w:rsidP="00615476">
      <w:pPr>
        <w:numPr>
          <w:ilvl w:val="0"/>
          <w:numId w:val="1"/>
        </w:numPr>
        <w:tabs>
          <w:tab w:val="left" w:pos="851"/>
        </w:tabs>
        <w:spacing w:before="120"/>
        <w:ind w:left="851" w:right="612" w:hanging="284"/>
        <w:jc w:val="both"/>
        <w:rPr>
          <w:rFonts w:ascii="Trebuchet MS" w:hAnsi="Trebuchet MS"/>
          <w:sz w:val="22"/>
        </w:rPr>
      </w:pPr>
      <w:r w:rsidRPr="00BA4C64">
        <w:rPr>
          <w:rFonts w:ascii="Trebuchet MS" w:hAnsi="Trebuchet MS"/>
          <w:sz w:val="22"/>
        </w:rPr>
        <w:t xml:space="preserve">Le médicament doit être apporté dans son </w:t>
      </w:r>
      <w:r w:rsidRPr="00BA4C64">
        <w:rPr>
          <w:rFonts w:ascii="Trebuchet MS" w:hAnsi="Trebuchet MS"/>
          <w:b/>
          <w:sz w:val="22"/>
          <w:u w:val="single"/>
        </w:rPr>
        <w:t>contenant d’origine</w:t>
      </w:r>
      <w:r w:rsidRPr="00BA4C64">
        <w:rPr>
          <w:rFonts w:ascii="Trebuchet MS" w:hAnsi="Trebuchet MS"/>
          <w:sz w:val="22"/>
        </w:rPr>
        <w:t xml:space="preserve"> et être bien identifié. Le contenant doit porter l’</w:t>
      </w:r>
      <w:r w:rsidRPr="00BA4C64">
        <w:rPr>
          <w:rFonts w:ascii="Trebuchet MS" w:hAnsi="Trebuchet MS"/>
          <w:b/>
          <w:sz w:val="22"/>
          <w:u w:val="single"/>
        </w:rPr>
        <w:t>étiquette originale</w:t>
      </w:r>
      <w:r w:rsidRPr="00BA4C64">
        <w:rPr>
          <w:rFonts w:ascii="Trebuchet MS" w:hAnsi="Trebuchet MS"/>
          <w:b/>
          <w:sz w:val="22"/>
        </w:rPr>
        <w:t xml:space="preserve"> </w:t>
      </w:r>
      <w:r w:rsidRPr="00BA4C64">
        <w:rPr>
          <w:rFonts w:ascii="Trebuchet MS" w:hAnsi="Trebuchet MS"/>
          <w:sz w:val="22"/>
        </w:rPr>
        <w:t>de la pharmacie où doivent figurer le nom de l’enfant, le nom du médecin, le nom du médicament, la date d’expiration, la posologie et la durée du traitement.</w:t>
      </w:r>
    </w:p>
    <w:p w:rsidR="005B1960" w:rsidRPr="00BA4C64" w:rsidRDefault="005B1960" w:rsidP="00615476">
      <w:pPr>
        <w:numPr>
          <w:ilvl w:val="0"/>
          <w:numId w:val="1"/>
        </w:numPr>
        <w:tabs>
          <w:tab w:val="left" w:pos="851"/>
        </w:tabs>
        <w:spacing w:before="120" w:after="160"/>
        <w:ind w:left="851" w:right="612" w:hanging="284"/>
        <w:jc w:val="both"/>
        <w:rPr>
          <w:rFonts w:ascii="Trebuchet MS" w:hAnsi="Trebuchet MS"/>
        </w:rPr>
      </w:pPr>
      <w:r w:rsidRPr="00BA4C64">
        <w:rPr>
          <w:rFonts w:ascii="Trebuchet MS" w:hAnsi="Trebuchet MS"/>
          <w:sz w:val="22"/>
        </w:rPr>
        <w:t>Si l’enfant a besoin d’EPIPEN, veuillez compléter le formulaire approprié</w:t>
      </w:r>
      <w:r>
        <w:rPr>
          <w:rFonts w:ascii="Trebuchet MS" w:hAnsi="Trebuchet MS"/>
          <w:sz w:val="22"/>
        </w:rPr>
        <w:t xml:space="preserve"> remis par l’infirmière de l’école ou veuillez signer le formulaire urgence-santé remis par l’école.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B1960" w:rsidRPr="00BA4C64" w:rsidTr="00D91C3C">
        <w:trPr>
          <w:trHeight w:val="90"/>
          <w:jc w:val="center"/>
        </w:trPr>
        <w:tc>
          <w:tcPr>
            <w:tcW w:w="9923" w:type="dxa"/>
          </w:tcPr>
          <w:p w:rsidR="005B1960" w:rsidRDefault="005B1960" w:rsidP="00D91C3C">
            <w:pPr>
              <w:tabs>
                <w:tab w:val="left" w:pos="190"/>
                <w:tab w:val="left" w:pos="2765"/>
              </w:tabs>
              <w:ind w:left="190" w:right="238"/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</w:p>
          <w:p w:rsidR="005B1960" w:rsidRPr="005B1960" w:rsidRDefault="005B1960" w:rsidP="00D91C3C">
            <w:pPr>
              <w:tabs>
                <w:tab w:val="left" w:pos="190"/>
                <w:tab w:val="left" w:pos="2765"/>
              </w:tabs>
              <w:ind w:left="190" w:right="238"/>
              <w:jc w:val="center"/>
              <w:rPr>
                <w:rFonts w:ascii="Trebuchet MS" w:hAnsi="Trebuchet MS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B1960">
              <w:rPr>
                <w:rFonts w:ascii="Trebuchet MS" w:hAnsi="Trebuchet MS"/>
                <w:b/>
                <w:sz w:val="22"/>
                <w:szCs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AUTORISATION DE DISTRIBUER ET D’ADMINISTRER UN MÉDICAMENT PRESCRIT</w:t>
            </w: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  <w:r w:rsidRPr="00BA4C64">
              <w:rPr>
                <w:rFonts w:ascii="Trebuchet MS" w:hAnsi="Trebuchet MS"/>
                <w:i/>
                <w:sz w:val="20"/>
              </w:rPr>
              <w:t>J’autorise les membres du personnel de l’école à distribuer et administrer le médicament suivant à mon enfant, selon la posologie indiquée</w:t>
            </w:r>
            <w:r w:rsidRPr="00BA4C64">
              <w:rPr>
                <w:rFonts w:ascii="Trebuchet MS" w:hAnsi="Trebuchet MS"/>
                <w:sz w:val="20"/>
              </w:rPr>
              <w:t> :</w:t>
            </w: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121920</wp:posOffset>
                      </wp:positionV>
                      <wp:extent cx="2811780" cy="0"/>
                      <wp:effectExtent l="7620" t="10795" r="9525" b="8255"/>
                      <wp:wrapNone/>
                      <wp:docPr id="13" name="Connecteur droi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11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5pt,9.6pt" to="362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sAHA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49YKRI&#10;Bz2qtFIgHD9YxKwWHoELdOqNKyC8UlsbKqUn9WqeNf3ukNJVS9SeR75vZwMYWchI3qWEjTNw267/&#10;ohnEkIPXUbRTY7sACXKgU+zN+dYbfvKIwuFknmWPc2ghHXwJKYZEY53/zHWHglFiKVSQjRTk+Ox8&#10;IEKKISQcK70RUsbWS4X6Ei+mk2lMcFoKFpwhzNn9rpIWHUkYnvjFqsBzH2b1QbEI1nLC1lfbEyEv&#10;NlwuVcCDUoDO1bpMx49FuljP1/N8lE9m61Ge1vXo06bKR7NN9jitH+qqqrOfgVqWF61gjKvAbpjU&#10;LP+7Sbi+mcuM3Wb1JkPyHj3qBWSHfyQdexnadxmEnWbnrR16DMMZg68PKUz//R7s++e++gUAAP//&#10;AwBQSwMEFAAGAAgAAAAhAAwD4C/dAAAACQEAAA8AAABkcnMvZG93bnJldi54bWxMj8FOwzAMhu9I&#10;vENkJC4TSxcQ20rTCQG9cWGAuHqtaSsap2uyrezp8cQBjvb/6ffnbDW6Tu1pCK1nC7NpAoq49FXL&#10;tYW31+JqASpE5Ao7z2ThmwKs8vOzDNPKH/iF9utYKynhkKKFJsY+1TqUDTkMU98TS/bpB4dRxqHW&#10;1YAHKXedNklyqx22LBca7OmhofJrvXMWQvFO2+I4KSfJx3XtyWwfn5/Q2suL8f4OVKQx/sFw0hd1&#10;yMVp43dcBdVZMIvZUlAJlgaUAHNzMwe1+V3oPNP/P8h/AAAA//8DAFBLAQItABQABgAIAAAAIQC2&#10;gziS/gAAAOEBAAATAAAAAAAAAAAAAAAAAAAAAABbQ29udGVudF9UeXBlc10ueG1sUEsBAi0AFAAG&#10;AAgAAAAhADj9If/WAAAAlAEAAAsAAAAAAAAAAAAAAAAALwEAAF9yZWxzLy5yZWxzUEsBAi0AFAAG&#10;AAgAAAAhALpkmwAcAgAANgQAAA4AAAAAAAAAAAAAAAAALgIAAGRycy9lMm9Eb2MueG1sUEsBAi0A&#10;FAAGAAgAAAAhAAwD4C/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5154930</wp:posOffset>
                      </wp:positionH>
                      <wp:positionV relativeFrom="paragraph">
                        <wp:posOffset>121920</wp:posOffset>
                      </wp:positionV>
                      <wp:extent cx="914400" cy="0"/>
                      <wp:effectExtent l="10160" t="10795" r="8890" b="8255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pt,9.6pt" to="477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moGgIAADUEAAAOAAAAZHJzL2Uyb0RvYy54bWysU8GO2jAQvVfqP1i5QxIathABqyqBXrZd&#10;pN1+gLEdYtXxWLYhoKr/3rEhiG0vVdUcnLFn5vnNm/Hi8dQpchTWSdDLJB9nCRGaAZd6v0y+vW5G&#10;s4Q4TzWnCrRYJmfhksfV+3eL3pRiAi0oLixBEO3K3iyT1ntTpqljreioG4MRGp0N2I563Np9yi3t&#10;Eb1T6STLHtIeLDcWmHAOT+uLM1lF/KYRzD83jROeqGWC3HxcbVx3YU1XC1ruLTWtZFca9B9YdFRq&#10;vPQGVVNPycHKP6A6ySw4aPyYQZdC00gmYg1YTZ79Vs1LS42ItaA4ztxkcv8Pln09bi2RHHs3SYim&#10;HfaoAq1ROHGwhFuQnqALdeqNKzG80lsbKmUn/WKegH13REPVUr0Xke/r2SBGHjLSNylh4wzetuu/&#10;AMcYevAQRTs1tguQKAc5xd6cb70RJ08YHs7zosiwg2xwpbQc8ox1/rOAjgRjmSipg2q0pMcn5wMP&#10;Wg4h4VjDRioVO6806RF7OpnGBAdK8uAMYc7ud5Wy5EjD7MQvFoWe+zALB80jWCsoX19tT6W62Hi5&#10;0gEPK0E6V+syHD/m2Xw9W8+KUTF5WI+KrK5HnzZVMXrY5B+n9Ye6qur8Z6CWF2UrORc6sBsGNS/+&#10;bhCuT+YyYrdRvcmQvkWPeiHZ4R9Jx1aG7l3mYAf8vLVDi3E2Y/D1HYXhv9+jff/aV78AAAD//wMA&#10;UEsDBBQABgAIAAAAIQAaAcdP3AAAAAkBAAAPAAAAZHJzL2Rvd25yZXYueG1sTI/BTsMwEETvSPyD&#10;tUhcKuokqKgNcSoE5MaFAuK6jZckIl6nsdsGvp5FPcBxZ0azb4r15Hp1oDF0ng2k8wQUce1tx42B&#10;15fqagkqRGSLvWcy8EUB1uX5WYG59Ud+psMmNkpKOORooI1xyLUOdUsOw9wPxOJ9+NFhlHNstB3x&#10;KOWu11mS3GiHHcuHFge6b6n+3OydgVC90a76ntWz5P268ZTtHp4e0ZjLi+nuFlSkKf6F4Rdf0KEU&#10;pq3fsw2qN7BMU0GPYqwyUBJYLRYibE+CLgv9f0H5AwAA//8DAFBLAQItABQABgAIAAAAIQC2gziS&#10;/gAAAOEBAAATAAAAAAAAAAAAAAAAAAAAAABbQ29udGVudF9UeXBlc10ueG1sUEsBAi0AFAAGAAgA&#10;AAAhADj9If/WAAAAlAEAAAsAAAAAAAAAAAAAAAAALwEAAF9yZWxzLy5yZWxzUEsBAi0AFAAGAAgA&#10;AAAhAAXrqagaAgAANQQAAA4AAAAAAAAAAAAAAAAALgIAAGRycy9lMm9Eb2MueG1sUEsBAi0AFAAG&#10;AAgAAAAhABoBx0/cAAAACQEAAA8AAAAAAAAAAAAAAAAAdAQAAGRycy9kb3ducmV2LnhtbFBLBQYA&#10;AAAABAAEAPMAAAB9BQAAAAA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Prénom et nom de l’enfant :                                                                            Classe :                            </w:t>
            </w: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115570</wp:posOffset>
                      </wp:positionV>
                      <wp:extent cx="4625975" cy="0"/>
                      <wp:effectExtent l="13335" t="13335" r="8890" b="5715"/>
                      <wp:wrapNone/>
                      <wp:docPr id="11" name="Connecteur droi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5pt,9.1pt" to="47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O4HgIAADYEAAAOAAAAZHJzL2Uyb0RvYy54bWysU02P2yAQvVfqf0Dcs45TJ7ux4qwqO+ll&#10;26602x9AAMeomEFA4kRV/3sH8tGmvVRVfcDAPB5v3gyLx0OvyV46r8BUNL8bUyINB6HMtqJfXtej&#10;B0p8YEYwDUZW9Cg9fVy+fbMYbCkn0IEW0hEkMb4cbEW7EGyZZZ53smf+Dqw0GGzB9Szg0m0z4diA&#10;7L3OJuPxLBvACeuAS+9xtzkF6TLxt63k4XPbehmIrihqC2l0adzEMVsuWLl1zHaKn2Wwf1DRM2Xw&#10;0itVwwIjO6f+oOoVd+ChDXcc+gzaVnGZcsBs8vFv2bx0zMqUC5rj7dUm//9o+af9syNKYO1ySgzr&#10;sUY1GIPGyZ0jwoEKBEPo02B9ifDaPLuYKT+YF/sE/KsnBuqOma1Mel+PFjnSiezmSFx4i7dtho8g&#10;EMN2AZJph9b1kRLtIIdUm+O1NvIQCMfNYjaZzu+nlPBLLGPl5aB1PnyQ0JM4qahWJtrGSrZ/8gGl&#10;I/QCidsG1krrVHptyFDR+XQyTQc8aCViMMK8225q7ciexeZJX/QByW5gDnZGJLJOMrE6zwNT+jRH&#10;vDaRD1NBOefZqTu+zcfz1cPqoRgVk9lqVIybZvR+XRej2Tq/nzbvmrpu8u9RWl6UnRJCmqju0ql5&#10;8XedcH4zpx679urVhuyWPaWIYi//JDrVMpbv1AgbEMdnF92IZcXmTODzQ4rd/+s6oX4+9+UPAAAA&#10;//8DAFBLAwQUAAYACAAAACEAS7AMjt0AAAAJAQAADwAAAGRycy9kb3ducmV2LnhtbEyPwU7DMBBE&#10;70j8g7VIXKrWIVVpCXEqBOTGpQXEdRsvSUS8TmO3DXw9izjAcWeeZmfy9eg6daQhtJ4NXM0SUMSV&#10;ty3XBl6ey+kKVIjIFjvPZOCTAqyL87McM+tPvKHjNtZKQjhkaKCJsc+0DlVDDsPM98TivfvBYZRz&#10;qLUd8CThrtNpklxrhy3LhwZ7um+o+tgenIFQvtK+/JpUk+RtXntK9w9Pj2jM5cV4dwsq0hj/YPip&#10;L9WhkE47f2AbVGcgTZdzQcVYpaAEuFksZMvuV9BFrv8vKL4BAAD//wMAUEsBAi0AFAAGAAgAAAAh&#10;ALaDOJL+AAAA4QEAABMAAAAAAAAAAAAAAAAAAAAAAFtDb250ZW50X1R5cGVzXS54bWxQSwECLQAU&#10;AAYACAAAACEAOP0h/9YAAACUAQAACwAAAAAAAAAAAAAAAAAvAQAAX3JlbHMvLnJlbHNQSwECLQAU&#10;AAYACAAAACEATpYDuB4CAAA2BAAADgAAAAAAAAAAAAAAAAAuAgAAZHJzL2Uyb0RvYy54bWxQSwEC&#10;LQAUAAYACAAAACEAS7AMjt0AAAAJAQAADwAAAAAAAAAAAAAAAAB4BAAAZHJzL2Rvd25yZXYueG1s&#10;UEsFBgAAAAAEAAQA8wAAAII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Nom du médicament :                                </w:t>
            </w: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pStyle w:val="Corpsdetexte"/>
              <w:tabs>
                <w:tab w:val="left" w:pos="190"/>
                <w:tab w:val="left" w:pos="3474"/>
              </w:tabs>
              <w:ind w:left="190" w:right="23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127635</wp:posOffset>
                      </wp:positionV>
                      <wp:extent cx="1645920" cy="0"/>
                      <wp:effectExtent l="12065" t="6350" r="8890" b="12700"/>
                      <wp:wrapNone/>
                      <wp:docPr id="10" name="Connecteur droi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3pt,10.05pt" to="477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xMIgIAAEAEAAAOAAAAZHJzL2Uyb0RvYy54bWysU02P2jAQvVfqf7ByhxAaKESEVZVAL9su&#10;0m57N7ZDrDoeyzYEVPW/d2w+yraXqmoOztgz8/zmzXjxcOwUOQjrJOgyyYajhAjNgEu9K5MvL+vB&#10;LCHOU82pAi3K5CRc8rB8+2bRm0KMoQXFhSUIol3RmzJpvTdFmjrWio66IRih0dmA7ajHrd2l3NIe&#10;0TuVjkejadqD5cYCE87haX12JsuI3zSC+aemccITVSbIzcfVxnUb1nS5oMXOUtNKdqFB/4FFR6XG&#10;S29QNfWU7K38A6qTzIKDxg8ZdCk0jWQi1oDVZKPfqnluqRGxFhTHmZtM7v/Bss+HjSWSY+9QHk07&#10;7FEFWqNwYm8JtyA9QRfq1BtXYHilNzZUyo762TwC++aIhqqleici35eTQYwsZKSvUsLGGbxt238C&#10;jjF07yGKdmxsRxolzdeQGMBRGHKMXTrduiSOnjA8zKb5ZD5GtuzqS2kRIEKisc5/FNCRYJSJkjoI&#10;SAt6eHQ+UPoVEo41rKVScQiUJn2ZzCfjSUxwoCQPzhDm7G5bKUsONIxR/GJ96LkPs7DXPIK1gvLV&#10;xfZUqrONlysd8LAUpHOxznPyfT6ar2arWT7Ix9PVIB/V9eDDusoH03X2flK/q6uqzn4EalletJJz&#10;oQO768xm+d/NxOX1nKftNrU3GdLX6FEvJHv9R9Kxq6GR55HYAj9t7LXbOKYx+PKkwju436N9//CX&#10;PwEAAP//AwBQSwMEFAAGAAgAAAAhADKmiHXdAAAACQEAAA8AAABkcnMvZG93bnJldi54bWxMj8FO&#10;wzAMhu9IvENkJG4sWdEqWppOEwIuk5AYhXPamLaicaom67q3x4gDHG1/+v39xXZxg5hxCr0nDeuV&#10;AoHUeNtTq6F6e7q5AxGiIWsGT6jhjAG25eVFYXLrT/SK8yG2gkMo5EZDF+OYSxmaDp0JKz8i8e3T&#10;T85EHqdW2smcONwNMlEqlc70xB86M+JDh83X4eg07D72j7cvc+38YLO2ereuUs+J1tdXy+4eRMQl&#10;/sHwo8/qULJT7Y9kgxg0pFmaMqohUWsQDGSbDXepfxeyLOT/BuU3AAAA//8DAFBLAQItABQABgAI&#10;AAAAIQC2gziS/gAAAOEBAAATAAAAAAAAAAAAAAAAAAAAAABbQ29udGVudF9UeXBlc10ueG1sUEsB&#10;Ai0AFAAGAAgAAAAhADj9If/WAAAAlAEAAAsAAAAAAAAAAAAAAAAALwEAAF9yZWxzLy5yZWxzUEsB&#10;Ai0AFAAGAAgAAAAhAN7ynEwiAgAAQAQAAA4AAAAAAAAAAAAAAAAALgIAAGRycy9lMm9Eb2MueG1s&#10;UEsBAi0AFAAGAAgAAAAhADKmiH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127635</wp:posOffset>
                      </wp:positionV>
                      <wp:extent cx="1716405" cy="0"/>
                      <wp:effectExtent l="7620" t="6350" r="9525" b="12700"/>
                      <wp:wrapNone/>
                      <wp:docPr id="9" name="Connecteur droi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pt,10.05pt" to="282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sxHAIAADQEAAAOAAAAZHJzL2Uyb0RvYy54bWysU01v2zAMvQ/YfxB0T21nTtoYdYrBTnbp&#10;tgLtfoAiybEwWRQkJU4w7L+PUj7QbpdhmA8yJZJPj4/U/cNh0GQvnVdgalrc5JRIw0Eos63pt5f1&#10;5I4SH5gRTIORNT1KTx+W79/dj7aSU+hBC+kIghhfjbamfQi2yjLPezkwfwNWGnR24AYWcOu2mXBs&#10;RPRBZ9M8n2cjOGEdcOk9nrYnJ10m/K6TPHztOi8D0TVFbiGtLq2buGbLe1ZtHbO94mca7B9YDEwZ&#10;vPQK1bLAyM6pP6AGxR146MINhyGDrlNcphqwmiL/rZrnnlmZakFxvL3K5P8fLP+yf3JEiZouKDFs&#10;wBY1YAzqJneOCAcqkEVUabS+wuDGPLlYJz+YZ/sI/LsnBpqema1MbF+OFiGKmJG9SYkbb/GuzfgZ&#10;BMawXYAk2aFzQ4REMcghdeZ47Yw8BMLxsLgt5mU+o4RffBmrLonW+fBJwkCiUVOtTBSNVWz/6EMk&#10;wqpLSDw2sFZap8ZrQ0asfDadpQQPWonojGHebTeNdmTP4uikL1WFntdhDnZGJLBeMrE624EpfbLx&#10;cm0iHpaCdM7WaTZ+LPLF6m51V07K6Xw1KfO2nXxcN+Vkvi5uZ+2Htmna4mekVpRVr4SQJrK7zGlR&#10;/t0cnF/MacKuk3qVIXuLnvRCspd/Ip16Gdt3GoQNiOOTu/QYRzMFn59RnP3Xe7RfP/blLwAAAP//&#10;AwBQSwMEFAAGAAgAAAAhAE1e6sDdAAAACQEAAA8AAABkcnMvZG93bnJldi54bWxMj01PwzAMhu9I&#10;/IfISFwmlqzQAaXphIDeuDBAXL3WtBWN0zXZVvj1GHGAmz8evX6crybXqz2NofNsYTE3oIgrX3fc&#10;WHh5Ls+uQIWIXGPvmSx8UoBVcXyUY1b7Az/Rfh0bJSEcMrTQxjhkWoeqJYdh7gdi2b370WGUdmx0&#10;PeJBwl2vE2OW2mHHcqHFge5aqj7WO2chlK+0Lb9m1cy8nTeeku394wNae3oy3d6AijTFPxh+9EUd&#10;CnHa+B3XQfUWkuv0QlApzAKUAOkyvQS1+R3oItf/Pyi+AQAA//8DAFBLAQItABQABgAIAAAAIQC2&#10;gziS/gAAAOEBAAATAAAAAAAAAAAAAAAAAAAAAABbQ29udGVudF9UeXBlc10ueG1sUEsBAi0AFAAG&#10;AAgAAAAhADj9If/WAAAAlAEAAAsAAAAAAAAAAAAAAAAALwEAAF9yZWxzLy5yZWxzUEsBAi0AFAAG&#10;AAgAAAAhAGhtizEcAgAANAQAAA4AAAAAAAAAAAAAAAAALgIAAGRycy9lMm9Eb2MueG1sUEsBAi0A&#10;FAAGAAgAAAAhAE1e6sDdAAAACQEAAA8AAAAAAAAAAAAAAAAAdgQAAGRycy9kb3ducmV2LnhtbFBL&#10;BQYAAAAABAAEAPMAAACABQAAAAA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Date de début du traitement :                                               Date de fin : 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147955</wp:posOffset>
                      </wp:positionV>
                      <wp:extent cx="4223385" cy="0"/>
                      <wp:effectExtent l="6350" t="11430" r="8890" b="762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3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11.65pt" to="47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f7GwIAADQEAAAOAAAAZHJzL2Uyb0RvYy54bWysU8uu2yAQ3VfqPyD2iR9x0sSKc1XZSTe3&#10;baR7+wEEcIyKAQGJE1X99w7kodx2U1X1Ag/MzOHMmWH5dOolOnLrhFYVzsYpRlxRzYTaV/jb62Y0&#10;x8h5ohiRWvEKn7nDT6v375aDKXmuOy0ZtwhAlCsHU+HOe1MmiaMd74kba8MVOFtte+Jha/cJs2QA&#10;9F4meZrOkkFbZqym3Dk4bS5OvIr4bcup/9q2jnskKwzcfFxtXHdhTVZLUu4tMZ2gVxrkH1j0RCi4&#10;9A7VEE/QwYo/oHpBrXa69WOq+0S3raA81gDVZOlv1bx0xPBYC4jjzF0m9/9g6Zfj1iLBKgyNUqSH&#10;FtVaKdCNHyxiVguP5kGlwbgSgmu1taFOelIv5lnT7w4pXXdE7Xlk+3o2AJGFjORNStg4A3fths+a&#10;QQw5eB0lO7W2D5AgBjrFzpzvneEnjygcFnk+mcynGNGbLyHlLdFY5z9x3aNgVFgKFUQjJTk+Ox+I&#10;kPIWEo6V3ggpY+OlQkOFF9N8GhOcloIFZwhzdr+rpUVHEkYnfrEq8DyGWX1QLIJ1nLD11fZEyIsN&#10;l0sV8KAUoHO1LrPxY5Eu1vP1vBgV+Ww9KtKmGX3c1MVotsk+TJtJU9dN9jNQy4qyE4xxFdjd5jQr&#10;/m4Ori/mMmH3Sb3LkLxFj3oB2ds/ko69DO27DMJOs/PW3noMoxmDr88ozP7jHuzHx776BQAA//8D&#10;AFBLAwQUAAYACAAAACEAJSeJ8t0AAAAJAQAADwAAAGRycy9kb3ducmV2LnhtbEyPQU/DMAyF70j8&#10;h8hIXCaW0GrAStMJAb1x2QBx9VrTVjRO12Rb4ddjxAFutt/T8/fy1eR6daAxdJ4tXM4NKOLK1x03&#10;Fl6ey4sbUCEi19h7JgufFGBVnJ7kmNX+yGs6bGKjJIRDhhbaGIdM61C15DDM/UAs2rsfHUZZx0bX&#10;Ix4l3PU6MeZKO+xYPrQ40H1L1cdm7yyE8pV25desmpm3tPGU7B6eHtHa87Pp7hZUpCn+meEHX9Ch&#10;EKat33MdVG8hWZprscqQpqDEsFwspMv296CLXP9vUHwDAAD//wMAUEsBAi0AFAAGAAgAAAAhALaD&#10;OJL+AAAA4QEAABMAAAAAAAAAAAAAAAAAAAAAAFtDb250ZW50X1R5cGVzXS54bWxQSwECLQAUAAYA&#10;CAAAACEAOP0h/9YAAACUAQAACwAAAAAAAAAAAAAAAAAvAQAAX3JlbHMvLnJlbHNQSwECLQAUAAYA&#10;CAAAACEAvFUH+xsCAAA0BAAADgAAAAAAAAAAAAAAAAAuAgAAZHJzL2Uyb0RvYy54bWxQSwECLQAU&#10;AAYACAAAACEAJSeJ8t0AAAAJAQAADwAAAAAAAAAAAAAAAAB1BAAAZHJzL2Rvd25yZXYueG1sUEsF&#10;BgAAAAAEAAQA8wAAAH8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Posologie (dose et fréquence) : 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  <w:u w:val="single"/>
              </w:rPr>
            </w:pPr>
            <w:r w:rsidRPr="00BA4C64">
              <w:rPr>
                <w:rFonts w:ascii="Trebuchet MS" w:hAnsi="Trebuchet MS"/>
                <w:sz w:val="20"/>
                <w:u w:val="single"/>
              </w:rPr>
              <w:t xml:space="preserve"> 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 w:rsidRPr="00BA4C64">
              <w:rPr>
                <w:rFonts w:ascii="Trebuchet MS" w:hAnsi="Trebuchet MS"/>
                <w:sz w:val="20"/>
              </w:rPr>
              <w:t xml:space="preserve">Moment de l’administration (ex : au repas, heure), si au besoin préciser à quel moment le donner : 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81915</wp:posOffset>
                      </wp:positionV>
                      <wp:extent cx="5972810" cy="0"/>
                      <wp:effectExtent l="9525" t="11430" r="8890" b="7620"/>
                      <wp:wrapNone/>
                      <wp:docPr id="7" name="Connecteur droi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7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6.45pt" to="477.9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wrGwIAADQ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zHSJEO&#10;WlRppUA3frSIWS08mgeVeuMKCK7UzoY66Vm9mGdNvzukdNUSdeCR7evFAEQWMpI3KWHjDNy17z9r&#10;BjHk6HWU7NzYLkCCGOgcO3O5d4afPaJwOF3OJ4sMGkgHX0KKIdFY5z9x3aFglFgKFUQjBTk9Ox+I&#10;kGIICcdKb4WUsfFSob7Ey+lkGhOcloIFZwhz9rCvpEUnEkYnfrEq8DyGWX1ULIK1nLDNzfZEyKsN&#10;l0sV8KAUoHOzrrPxY5kuN4vNIh/lk9lmlKd1Pfq4rfLRbJvNp/WHuqrq7GegluVFKxjjKrAb5jTL&#10;/24Obi/mOmH3Sb3LkLxFj3oB2eEfScdehvZdB2Gv2WVnhx7DaMbg2zMKs/+4B/vxsa9/AQAA//8D&#10;AFBLAwQUAAYACAAAACEAEDGjmNoAAAAIAQAADwAAAGRycy9kb3ducmV2LnhtbExPy07DMBC8I/EP&#10;1iJxqVqHoKA2xKkQkBsXCojrNl6SiHidxm4b+HoW9QCn1eyM5lGsJ9erA42h82zgapGAIq697bgx&#10;8PpSzZegQkS22HsmA18UYF2enxWYW3/kZzpsYqPEhEOOBtoYh1zrULfkMCz8QCzchx8dRoFjo+2I&#10;RzF3vU6T5EY77FgSWhzovqX6c7N3BkL1Rrvqe1bPkvfrxlO6e3h6RGMuL6a7W1CRpvgnht/6Uh1K&#10;6bT1e7ZB9YKzVJRy0xUo4VdZJlO2p4cuC/1/QPkDAAD//wMAUEsBAi0AFAAGAAgAAAAhALaDOJL+&#10;AAAA4QEAABMAAAAAAAAAAAAAAAAAAAAAAFtDb250ZW50X1R5cGVzXS54bWxQSwECLQAUAAYACAAA&#10;ACEAOP0h/9YAAACUAQAACwAAAAAAAAAAAAAAAAAvAQAAX3JlbHMvLnJlbHNQSwECLQAUAAYACAAA&#10;ACEAvh+MKxsCAAA0BAAADgAAAAAAAAAAAAAAAAAuAgAAZHJzL2Uyb0RvYy54bWxQSwECLQAUAAYA&#10;CAAAACEAEDGjmNoAAAAIAQAADwAAAAAAAAAAAAAAAAB1BAAAZHJzL2Rvd25yZXYueG1sUEsFBgAA&#10;AAAEAAQA8wAAAHwFAAAAAA==&#10;"/>
                  </w:pict>
                </mc:Fallback>
              </mc:AlternateConten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132715</wp:posOffset>
                      </wp:positionV>
                      <wp:extent cx="2730500" cy="0"/>
                      <wp:effectExtent l="13335" t="5080" r="8890" b="1397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9pt,10.45pt" to="477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sbGwIAADQ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MI0U6&#10;aFGllQLd+MEiZrXwaBZU6o0rILhSWxvqpCf1ap41/e6Q0lVL1J5Htm9nAxBZyEjepYSNM3DXrv+i&#10;GcSQg9dRslNjuwAJYqBT7Mz51hl+8ojC4eTxIZ2m0EA6+BJSDInGOv+Z6w4Fo8RSqCAaKcjx2flA&#10;hBRDSDhWeiOkjI2XCvUlXkwn05jgtBQsOEOYs/tdJS06kjA68YtVgec+zOqDYhGs5YStr7YnQl5s&#10;uFyqgAelAJ2rdZmNH4t0sZ6v5/kon8zWozyt69GnTZWPZpvscVo/1FVVZz8DtSwvWsEYV4HdMKdZ&#10;/ndzcH0xlwm7TepNhuQ9etQLyA7/SDr2MrTvMgg7zc5bO/QYRjMGX59RmP37Pdj3j331CwAA//8D&#10;AFBLAwQUAAYACAAAACEAq/U76twAAAAJAQAADwAAAGRycy9kb3ducmV2LnhtbEyPPU/DMBCG90r9&#10;D9YhsVTUJiioDXGqCsjGQqFivcZHEhGf09htA78eVwx0fD/03nP5arSdONLgW8cabucKBHHlTMu1&#10;hve38mYBwgdkg51j0vBNHlbFdJJjZtyJX+m4CbWII+wz1NCE0GdS+qohi37ueuKYfbrBYohyqKUZ&#10;8BTHbScTpe6lxZbjhQZ7emyo+tocrAZfbmlf/syqmfq4qx0l+6eXZ9T6+mpcP4AINIb/MpzxIzoU&#10;kWnnDmy86DSkSRrRg4ZELUHEwjI9G7s/Qxa5vPyg+AUAAP//AwBQSwECLQAUAAYACAAAACEAtoM4&#10;kv4AAADhAQAAEwAAAAAAAAAAAAAAAAAAAAAAW0NvbnRlbnRfVHlwZXNdLnhtbFBLAQItABQABgAI&#10;AAAAIQA4/SH/1gAAAJQBAAALAAAAAAAAAAAAAAAAAC8BAABfcmVscy8ucmVsc1BLAQItABQABgAI&#10;AAAAIQA3p6sbGwIAADQEAAAOAAAAAAAAAAAAAAAAAC4CAABkcnMvZTJvRG9jLnhtbFBLAQItABQA&#10;BgAIAAAAIQCr9Tvq3AAAAAkBAAAPAAAAAAAAAAAAAAAAAHUEAABkcnMvZG93bnJldi54bWxQSwUG&#10;AAAAAAQABADzAAAAfgUAAAAA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>Voie de distribution (</w:t>
            </w:r>
            <w:r>
              <w:rPr>
                <w:rFonts w:ascii="Trebuchet MS" w:hAnsi="Trebuchet MS"/>
                <w:sz w:val="20"/>
              </w:rPr>
              <w:t>i</w:t>
            </w:r>
            <w:r w:rsidRPr="00BA4C64">
              <w:rPr>
                <w:rFonts w:ascii="Trebuchet MS" w:hAnsi="Trebuchet MS"/>
                <w:sz w:val="20"/>
              </w:rPr>
              <w:t>nhalation (pompe), orale, peau) :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  <w:u w:val="single"/>
              </w:rPr>
            </w:pPr>
            <w:r w:rsidRPr="00BA4C64">
              <w:rPr>
                <w:rFonts w:ascii="Trebuchet MS" w:hAnsi="Trebuchet MS"/>
                <w:sz w:val="20"/>
              </w:rPr>
              <w:t xml:space="preserve">Le médicament doit-il être réfrigéré ?     Oui </w:t>
            </w:r>
            <w:r w:rsidRPr="00E6350B">
              <w:rPr>
                <w:rFonts w:ascii="Trebuchet MS" w:hAnsi="Trebuchet MS" w:cs="Arial"/>
                <w:sz w:val="40"/>
                <w:szCs w:val="40"/>
              </w:rPr>
              <w:t>□</w:t>
            </w:r>
            <w:r w:rsidRPr="00BA4C64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Pr="00BA4C64">
              <w:rPr>
                <w:rFonts w:ascii="Trebuchet MS" w:hAnsi="Trebuchet MS"/>
                <w:sz w:val="20"/>
              </w:rPr>
              <w:t xml:space="preserve">    Non </w:t>
            </w:r>
            <w:r w:rsidRPr="00E6350B">
              <w:rPr>
                <w:rFonts w:ascii="Trebuchet MS" w:hAnsi="Trebuchet MS" w:cs="Arial"/>
                <w:sz w:val="40"/>
                <w:szCs w:val="40"/>
              </w:rPr>
              <w:t>□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120015</wp:posOffset>
                      </wp:positionV>
                      <wp:extent cx="3566160" cy="0"/>
                      <wp:effectExtent l="6350" t="5715" r="8890" b="13335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9.45pt" to="47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t9GwIAADQEAAAOAAAAZHJzL2Uyb0RvYy54bWysU8GO2yAQvVfqPyDuWdtZO02sOKvKTnrZ&#10;tpF2+wEEcIyKAQGJE1X99w4kjrLtparqAx6YmcebN8Py6dRLdOTWCa0qnD2kGHFFNRNqX+Fvr5vJ&#10;HCPniWJEasUrfOYOP63ev1sOpuRT3WnJuEUAolw5mAp33psySRzteE/cgzZcgbPVticetnafMEsG&#10;QO9lMk3TWTJoy4zVlDsHp83FiVcRv2059V/b1nGPZIWBm4+rjesurMlqScq9JaYT9EqD/AOLnggF&#10;l96gGuIJOljxB1QvqNVOt/6B6j7RbSsojzVANVn6WzUvHTE81gLiOHOTyf0/WPrluLVIsAoXGCnS&#10;Q4tqrRToxg8WMauFR0VQaTCuhOBabW2ok57Ui3nW9LtDStcdUXse2b6eDUBkISN5kxI2zsBdu+Gz&#10;ZhBDDl5HyU6t7QMkiIFOsTPnW2f4ySMKh4/FbJbNoIF09CWkHBONdf4T1z0KRoWlUEE0UpLjs/OB&#10;CCnHkHCs9EZIGRsvFRoqvCimRUxwWgoWnCHM2f2ulhYdSRid+MWqwHMfZvVBsQjWccLWV9sTIS82&#10;XC5VwINSgM7VuszGj0W6WM/X83yST2frSZ42zeTjps4ns032oWgem7pusp+BWpaXnWCMq8BunNMs&#10;/7s5uL6Yy4TdJvUmQ/IWPeoFZMd/JB17Gdp3GYSdZuetHXsMoxmDr88ozP79Huz7x776BQAA//8D&#10;AFBLAwQUAAYACAAAACEAitDVhN0AAAAJAQAADwAAAGRycy9kb3ducmV2LnhtbEyPwU7DMBBE70j8&#10;g7VIXCrqkFLUhDgVAnLjQgFx3cZLEhGv09htA1/PIg5w3Jmn2ZliPbleHWgMnWcDl/MEFHHtbceN&#10;gZfn6mIFKkRki71nMvBJAdbl6UmBufVHfqLDJjZKQjjkaKCNcci1DnVLDsPcD8TivfvRYZRzbLQd&#10;8Sjhrtdpklxrhx3LhxYHumup/tjsnYFQvdKu+prVs+Rt0XhKd/ePD2jM+dl0ewMq0hT/YPipL9Wh&#10;lE5bv2cbVG9gkV2lgoqxykAJkC2XsmX7K+iy0P8XlN8AAAD//wMAUEsBAi0AFAAGAAgAAAAhALaD&#10;OJL+AAAA4QEAABMAAAAAAAAAAAAAAAAAAAAAAFtDb250ZW50X1R5cGVzXS54bWxQSwECLQAUAAYA&#10;CAAAACEAOP0h/9YAAACUAQAACwAAAAAAAAAAAAAAAAAvAQAAX3JlbHMvLnJlbHNQSwECLQAUAAYA&#10;CAAAACEAMXxrfRsCAAA0BAAADgAAAAAAAAAAAAAAAAAuAgAAZHJzL2Uyb0RvYy54bWxQSwECLQAU&#10;AAYACAAAACEAitDVhN0AAAAJAQAADwAAAAAAAAAAAAAAAAB1BAAAZHJzL2Rvd25yZXYueG1sUEsF&#10;BgAAAAAEAAQA8wAAAH8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Effets secondaires importants attendus : 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115570</wp:posOffset>
                      </wp:positionV>
                      <wp:extent cx="3212465" cy="0"/>
                      <wp:effectExtent l="7620" t="5715" r="8890" b="13335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95pt,9.1pt" to="477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kGGwIAADQEAAAOAAAAZHJzL2Uyb0RvYy54bWysU02P2yAQvVfqf0Dcs/5YJ02sOKvKTnrZ&#10;tpF2+wMI4BgVAwISJ6r63zuQOMq2l6qqD3hgZh5v3gzLp1Mv0ZFbJ7SqcPaQYsQV1UyofYW/vW4m&#10;c4ycJ4oRqRWv8Jk7/LR6/245mJLnutOScYsARLlyMBXuvDdlkjja8Z64B224AmerbU88bO0+YZYM&#10;gN7LJE/TWTJoy4zVlDsHp83FiVcRv2059V/b1nGPZIWBm4+rjesurMlqScq9JaYT9EqD/AOLnggF&#10;l96gGuIJOljxB1QvqNVOt/6B6j7RbSsojzVANVn6WzUvHTE81gLiOHOTyf0/WPrluLVIsAoXGCnS&#10;Q4tqrRToxg8WMauFR0VQaTCuhOBabW2ok57Ui3nW9LtDStcdUXse2b6eDUBkISN5kxI2zsBdu+Gz&#10;ZhBDDl5HyU6t7QMkiIFOsTPnW2f4ySMKh495lhezKUZ09CWkHBONdf4T1z0KRoWlUEE0UpLjs/OB&#10;CCnHkHCs9EZIGRsvFRoqvJjm05jgtBQsOEOYs/tdLS06kjA68YtVgec+zOqDYhGs44Str7YnQl5s&#10;uFyqgAelAJ2rdZmNH4t0sZ6v58WkyGfrSZE2zeTjpi4ms032Ydo8NnXdZD8DtawoO8EYV4HdOKdZ&#10;8XdzcH0xlwm7TepNhuQtetQLyI7/SDr2MrTvMgg7zc5bO/YYRjMGX59RmP37Pdj3j331CwAA//8D&#10;AFBLAwQUAAYACAAAACEAZ8u/RN0AAAAJAQAADwAAAGRycy9kb3ducmV2LnhtbEyPwU7DMBBE70j8&#10;g7VIXCrqEFrUhDgVAnLjQgFx3cZLEhGv09htA1/PIg5w3Jmn2ZliPbleHWgMnWcDl/MEFHHtbceN&#10;gZfn6mIFKkRki71nMvBJAdbl6UmBufVHfqLDJjZKQjjkaKCNcci1DnVLDsPcD8TivfvRYZRzbLQd&#10;8Sjhrtdpklxrhx3LhxYHumup/tjsnYFQvdKu+prVs+TtqvGU7u4fH9CY87Pp9gZUpCn+wfBTX6pD&#10;KZ22fs82qN7AYpFlgoqxSkEJkC2XsmX7K+iy0P8XlN8AAAD//wMAUEsBAi0AFAAGAAgAAAAhALaD&#10;OJL+AAAA4QEAABMAAAAAAAAAAAAAAAAAAAAAAFtDb250ZW50X1R5cGVzXS54bWxQSwECLQAUAAYA&#10;CAAAACEAOP0h/9YAAACUAQAACwAAAAAAAAAAAAAAAAAvAQAAX3JlbHMvLnJlbHNQSwECLQAUAAYA&#10;CAAAACEAnh7pBhsCAAA0BAAADgAAAAAAAAAAAAAAAAAuAgAAZHJzL2Uyb0RvYy54bWxQSwECLQAU&#10;AAYACAAAACEAZ8u/RN0AAAAJAQAADwAAAAAAAAAAAAAAAAB1BAAAZHJzL2Rvd25yZXYueG1sUEsF&#10;BgAAAAAEAAQA8wAAAH8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>Signature du titulaire de l’autorité parentale :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109220</wp:posOffset>
                      </wp:positionV>
                      <wp:extent cx="2146300" cy="0"/>
                      <wp:effectExtent l="6985" t="8255" r="8890" b="10795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pt,8.6pt" to="477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2QGwIAADQ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qAbP1rErBYeTYNKvXEFBFdqZ0Od9KxezLOm3x1SumqJOvDI9vViACILGcmblLBxBu7a9581&#10;gxhy9DpKdm5sFyBBDHSOnbncO8PPHlE4nGT5fJpCA+ngS0gxJBrr/CeuOxSMEkuhgmikIKdn5wMR&#10;Ugwh4VjprZAyNl4q1Jd4OZvMYoLTUrDgDGHOHvaVtOhEwujEL1YFnscwq4+KRbCWE7a52Z4IebXh&#10;cqkCHpQCdG7WdTZ+LNPlZrFZ5KN8Mt+M8rSuRx+3VT6ab7MPs3paV1Wd/QzUsrxoBWNcBXbDnGb5&#10;383B7cVcJ+w+qXcZkrfoUS8gO/wj6djL0L7rIOw1u+zs0GMYzRh8e0Zh9h/3YD8+9vUvAAAA//8D&#10;AFBLAwQUAAYACAAAACEAXA6AEN0AAAAJAQAADwAAAGRycy9kb3ducmV2LnhtbEyPwU7DMBBE70j8&#10;g7VIXKrWaVBbCHEqBOTGhVLEdRsvSUS8TmO3DXw9izjAcWdGs2/y9eg6daQhtJ4NzGcJKOLK25Zr&#10;A9uXcnoNKkRki51nMvBJAdbF+VmOmfUnfqbjJtZKSjhkaKCJsc+0DlVDDsPM98TivfvBYZRzqLUd&#10;8CTlrtNpkiy1w5blQ4M93TdUfWwOzkAoX2lffk2qSfJ2VXtK9w9Pj2jM5cV4dwsq0hj/wvCDL+hQ&#10;CNPOH9gG1RlYzleCHsVYpaAkcLNYiLD7FXSR6/8Lim8AAAD//wMAUEsBAi0AFAAGAAgAAAAhALaD&#10;OJL+AAAA4QEAABMAAAAAAAAAAAAAAAAAAAAAAFtDb250ZW50X1R5cGVzXS54bWxQSwECLQAUAAYA&#10;CAAAACEAOP0h/9YAAACUAQAACwAAAAAAAAAAAAAAAAAvAQAAX3JlbHMvLnJlbHNQSwECLQAUAAYA&#10;CAAAACEAoam9kBsCAAA0BAAADgAAAAAAAAAAAAAAAAAuAgAAZHJzL2Uyb0RvYy54bWxQSwECLQAU&#10;AAYACAAAACEAXA6AEN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109220</wp:posOffset>
                      </wp:positionV>
                      <wp:extent cx="2100580" cy="0"/>
                      <wp:effectExtent l="13970" t="8255" r="9525" b="10795"/>
                      <wp:wrapNone/>
                      <wp:docPr id="2" name="Connecteur droi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8.6pt" to="267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bPGwIAADQEAAAOAAAAZHJzL2Uyb0RvYy54bWysU02P2yAQvVfqf0DcE3/U2SZWnFVlJ71s&#10;u5F2+wMI4BgVAwISJ6r63zuQOMq2l6qqD3hgZh5v3gzLx1Mv0ZFbJ7SqcDZNMeKKaibUvsLfXjeT&#10;OUbOE8WI1IpX+Mwdfly9f7ccTMlz3WnJuEUAolw5mAp33psySRzteE/cVBuuwNlq2xMPW7tPmCUD&#10;oPcyydP0IRm0ZcZqyp2D0+bixKuI37ac+ue2ddwjWWHg5uNq47oLa7JaknJviekEvdIg/8CiJ0LB&#10;pTeohniCDlb8AdULarXTrZ9S3Se6bQXlsQaoJkt/q+alI4bHWkAcZ24yuf8HS78etxYJVuEcI0V6&#10;aFGtlQLd+MEiZrXwKA8qDcaVEFyrrQ110pN6MU+afndI6bojas8j29ezAYgsZCRvUsLGGbhrN3zR&#10;DGLIweso2am1fYAEMdApduZ86ww/eUThMM/SdDaHBtLRl5ByTDTW+c9c9ygYFZZCBdFISY5Pzgci&#10;pBxDwrHSGyFlbLxUaKjwYpbPYoLTUrDgDGHO7ne1tOhIwujEL1YFnvswqw+KRbCOE7a+2p4IebHh&#10;cqkCHpQCdK7WZTZ+LNLFer6eF5Mif1hPirRpJp82dTF52GQfZ82Hpq6b7GeglhVlJxjjKrAb5zQr&#10;/m4Ori/mMmG3Sb3JkLxFj3oB2fEfScdehvZdBmGn2Xlrxx7DaMbg6zMKs3+/B/v+sa9+AQAA//8D&#10;AFBLAwQUAAYACAAAACEAWSr8TN0AAAAJAQAADwAAAGRycy9kb3ducmV2LnhtbEyPwU7DMAyG70i8&#10;Q2QkLtOW0DEGpemEgN64MIa4eq1pKxqna7Kt8PQYcYCj/X/6/Tlbja5TBxpC69nCxcyAIi591XJt&#10;YfNSTK9BhYhcYeeZLHxSgFV+epJhWvkjP9NhHWslJRxStNDE2Kdah7Ihh2Hme2LJ3v3gMMo41Loa&#10;8CjlrtOJMVfaYctyocGe7hsqP9Z7ZyEUr7QrviblxLzNa0/J7uHpEa09PxvvbkFFGuMfDD/6og65&#10;OG39nqugOguJubwRVIJlAkqAxXyxBLX9Xeg80/8/yL8BAAD//wMAUEsBAi0AFAAGAAgAAAAhALaD&#10;OJL+AAAA4QEAABMAAAAAAAAAAAAAAAAAAAAAAFtDb250ZW50X1R5cGVzXS54bWxQSwECLQAUAAYA&#10;CAAAACEAOP0h/9YAAACUAQAACwAAAAAAAAAAAAAAAAAvAQAAX3JlbHMvLnJlbHNQSwECLQAUAAYA&#10;CAAAACEAafQ2zxsCAAA0BAAADgAAAAAAAAAAAAAAAAAuAgAAZHJzL2Uyb0RvYy54bWxQSwECLQAU&#10;AAYACAAAACEAWSr8TN0AAAAJAQAADwAAAAAAAAAAAAAAAAB1BAAAZHJzL2Rvd25yZXYueG1sUEsF&#10;BgAAAAAEAAQA8wAAAH8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 xml:space="preserve">Lien avec l’enfant :                                                           Date : </w:t>
            </w:r>
          </w:p>
          <w:p w:rsidR="005B1960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70485</wp:posOffset>
                      </wp:positionV>
                      <wp:extent cx="1746250" cy="0"/>
                      <wp:effectExtent l="6350" t="12065" r="9525" b="6985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5.55pt" to="282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QdHAIAADQEAAAOAAAAZHJzL2Uyb0RvYy54bWysU9uO2jAUfK/Uf7DyziahgYWIsKoS6Mu2&#10;RdrtBxjbIVYdH8s2BFT133tsLi3tS1WVB+PL8WTOzHjxdOwVOQjrJOgqyR+yhAjNgEu9q5Ivr+vR&#10;LCHOU82pAi2q5CRc8rR8+2YxmFKMoQPFhSUIol05mCrpvDdlmjrWiZ66BzBC42ELtqcel3aXcksH&#10;RO9VOs6yaTqA5cYCE87hbnM+TJYRv20F85/b1glPVJUgNx9HG8dtGNPlgpY7S00n2YUG/QcWPZUa&#10;P3qDaqinZG/lH1C9ZBYctP6BQZ9C20omYg/YTZ791s1LR42IvaA4ztxkcv8Pln06bCyRHL1LiKY9&#10;WlSD1qib2FvCLUhP8qDSYFyJxbXe2NAnO+oX8wzsqyMa6o7qnYhsX08GIeKN9O5KWDiD39oOH4Fj&#10;Dd17iJIdW9sHSBSDHKMzp5sz4ugJw838sZiOJ2ggu56ltLxeNNb5DwJ6EiZVoqQOotGSHp6dR+pY&#10;ei0J2xrWUqlovNJkqJL5ZDyJFxwoycNhKHN2t62VJQcaohN/QQcEuyuzsNc8gnWC8tVl7qlU5znW&#10;Kx3wsBWkc5mds/Ftns1Xs9WsGBXj6WpUZE0zer+ui9F0nT9OmndNXTf590AtL8pOci50YHfNaV78&#10;XQ4uL+acsFtSbzKk9+ixRSR7/Y+ko5fBvnMQtsBPGxvUCLZiNGPx5RmF7P+6jlU/H/vyBwAAAP//&#10;AwBQSwMEFAAGAAgAAAAhAIk7ri3cAAAACQEAAA8AAABkcnMvZG93bnJldi54bWxMj8FOwzAQRO9I&#10;/IO1SFwqaieoBUKcCgG5cWkBcd0mSxIRr9PYbQNfzyIOcNyZp9mZfDW5Xh1oDJ1nC8ncgCKufN1x&#10;Y+Hluby4BhUico29Z7LwSQFWxelJjlntj7ymwyY2SkI4ZGihjXHItA5VSw7D3A/E4r370WGUc2x0&#10;PeJRwl2vU2OW2mHH8qHFge5bqj42e2chlK+0K79m1cy8XTae0t3D0yNae3423d2CijTFPxh+6kt1&#10;KKTT1u+5Dqq3kN6YK0HFSBJQAiyWCxG2v4Iucv1/QfENAAD//wMAUEsBAi0AFAAGAAgAAAAhALaD&#10;OJL+AAAA4QEAABMAAAAAAAAAAAAAAAAAAAAAAFtDb250ZW50X1R5cGVzXS54bWxQSwECLQAUAAYA&#10;CAAAACEAOP0h/9YAAACUAQAACwAAAAAAAAAAAAAAAAAvAQAAX3JlbHMvLnJlbHNQSwECLQAUAAYA&#10;CAAAACEAj6iEHRwCAAA0BAAADgAAAAAAAAAAAAAAAAAuAgAAZHJzL2Uyb0RvYy54bWxQSwECLQAU&#10;AAYACAAAACEAiTuuLdwAAAAJAQAADwAAAAAAAAAAAAAAAAB2BAAAZHJzL2Rvd25yZXYueG1sUEsF&#10;BgAAAAAEAAQA8wAAAH8FAAAAAA==&#10;"/>
                  </w:pict>
                </mc:Fallback>
              </mc:AlternateContent>
            </w:r>
            <w:r w:rsidRPr="00BA4C64">
              <w:rPr>
                <w:rFonts w:ascii="Trebuchet MS" w:hAnsi="Trebuchet MS"/>
                <w:sz w:val="20"/>
              </w:rPr>
              <w:t>No de tél. en cas d’urgence :</w:t>
            </w:r>
          </w:p>
          <w:p w:rsidR="005B1960" w:rsidRPr="00BA4C64" w:rsidRDefault="005B1960" w:rsidP="00D91C3C">
            <w:pPr>
              <w:tabs>
                <w:tab w:val="left" w:pos="190"/>
                <w:tab w:val="left" w:pos="3474"/>
              </w:tabs>
              <w:ind w:left="190" w:right="238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:rsidR="003D2750" w:rsidRDefault="003D2750" w:rsidP="00615476"/>
    <w:sectPr w:rsidR="003D2750" w:rsidSect="00615476">
      <w:headerReference w:type="default" r:id="rId8"/>
      <w:footerReference w:type="default" r:id="rId9"/>
      <w:pgSz w:w="12240" w:h="15840"/>
      <w:pgMar w:top="1077" w:right="1191" w:bottom="568" w:left="1191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60" w:rsidRDefault="005B1960" w:rsidP="005B1960">
      <w:r>
        <w:separator/>
      </w:r>
    </w:p>
  </w:endnote>
  <w:endnote w:type="continuationSeparator" w:id="0">
    <w:p w:rsidR="005B1960" w:rsidRDefault="005B1960" w:rsidP="005B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76" w:rsidRPr="00615476" w:rsidRDefault="00D557B8" w:rsidP="00615476">
    <w:pPr>
      <w:pStyle w:val="Pieddepage"/>
      <w:ind w:left="-567"/>
      <w:rPr>
        <w:i/>
        <w:sz w:val="14"/>
        <w:szCs w:val="14"/>
      </w:rPr>
    </w:pPr>
    <w:r>
      <w:rPr>
        <w:i/>
        <w:sz w:val="14"/>
        <w:szCs w:val="14"/>
      </w:rPr>
      <w:t>219/</w:t>
    </w:r>
    <w:r w:rsidR="00615476" w:rsidRPr="00615476">
      <w:rPr>
        <w:i/>
        <w:sz w:val="14"/>
        <w:szCs w:val="14"/>
      </w:rPr>
      <w:t>Secrétariat/St-Luc/Infirmerie</w:t>
    </w:r>
    <w:r w:rsidR="002F6250">
      <w:rPr>
        <w:i/>
        <w:sz w:val="14"/>
        <w:szCs w:val="14"/>
      </w:rPr>
      <w:t>/Autorisation de distribution 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60" w:rsidRDefault="005B1960" w:rsidP="005B1960">
      <w:r>
        <w:separator/>
      </w:r>
    </w:p>
  </w:footnote>
  <w:footnote w:type="continuationSeparator" w:id="0">
    <w:p w:rsidR="005B1960" w:rsidRDefault="005B1960" w:rsidP="005B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000000"/>
      <w:tblLook w:val="01E0" w:firstRow="1" w:lastRow="1" w:firstColumn="1" w:lastColumn="1" w:noHBand="0" w:noVBand="0"/>
    </w:tblPr>
    <w:tblGrid>
      <w:gridCol w:w="7087"/>
    </w:tblGrid>
    <w:tr w:rsidR="005B1960" w:rsidRPr="007D1FCB" w:rsidTr="00D91C3C">
      <w:trPr>
        <w:jc w:val="center"/>
      </w:trPr>
      <w:tc>
        <w:tcPr>
          <w:tcW w:w="7087" w:type="dxa"/>
          <w:shd w:val="clear" w:color="auto" w:fill="000000"/>
        </w:tcPr>
        <w:p w:rsidR="005B1960" w:rsidRPr="007D1FCB" w:rsidRDefault="005B1960" w:rsidP="00D91C3C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660"/>
              <w:tab w:val="center" w:pos="4320"/>
            </w:tabs>
            <w:rPr>
              <w:rFonts w:ascii="Trebuchet MS" w:hAnsi="Trebuchet MS"/>
              <w:color w:val="FFFFFF"/>
              <w:sz w:val="8"/>
              <w:szCs w:val="8"/>
            </w:rPr>
          </w:pPr>
          <w:r>
            <w:rPr>
              <w:noProof/>
              <w:color w:val="FFFFFF"/>
            </w:rPr>
            <w:drawing>
              <wp:anchor distT="0" distB="0" distL="114300" distR="114300" simplePos="0" relativeHeight="251659264" behindDoc="1" locked="0" layoutInCell="1" allowOverlap="1" wp14:anchorId="4DDAF945" wp14:editId="6499B138">
                <wp:simplePos x="0" y="0"/>
                <wp:positionH relativeFrom="column">
                  <wp:posOffset>-1414780</wp:posOffset>
                </wp:positionH>
                <wp:positionV relativeFrom="paragraph">
                  <wp:posOffset>-195545</wp:posOffset>
                </wp:positionV>
                <wp:extent cx="513080" cy="899795"/>
                <wp:effectExtent l="0" t="0" r="1270" b="0"/>
                <wp:wrapNone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0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D1FCB">
            <w:rPr>
              <w:color w:val="FFFFFF"/>
              <w:sz w:val="24"/>
              <w:szCs w:val="24"/>
            </w:rPr>
            <w:tab/>
          </w:r>
        </w:p>
        <w:p w:rsidR="005B1960" w:rsidRPr="007D1FCB" w:rsidRDefault="005B1960" w:rsidP="00D91C3C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660"/>
              <w:tab w:val="center" w:pos="4320"/>
            </w:tabs>
            <w:rPr>
              <w:rFonts w:ascii="Trebuchet MS" w:hAnsi="Trebuchet MS"/>
              <w:color w:val="FFFFFF"/>
              <w:sz w:val="26"/>
              <w:szCs w:val="26"/>
            </w:rPr>
          </w:pPr>
          <w:r w:rsidRPr="007D1FCB">
            <w:rPr>
              <w:rFonts w:ascii="Trebuchet MS" w:hAnsi="Trebuchet MS"/>
              <w:color w:val="FFFFFF"/>
              <w:sz w:val="26"/>
              <w:szCs w:val="26"/>
            </w:rPr>
            <w:t>AUTORISATION DE DISTRIBUTION ET D’ADMINISTRATION</w:t>
          </w:r>
        </w:p>
        <w:p w:rsidR="005B1960" w:rsidRPr="007D1FCB" w:rsidRDefault="005B1960" w:rsidP="00D91C3C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660"/>
              <w:tab w:val="center" w:pos="4320"/>
            </w:tabs>
            <w:rPr>
              <w:rFonts w:ascii="Trebuchet MS" w:hAnsi="Trebuchet MS"/>
              <w:color w:val="FFFFFF"/>
              <w:sz w:val="26"/>
              <w:szCs w:val="26"/>
            </w:rPr>
          </w:pPr>
          <w:r w:rsidRPr="007D1FCB">
            <w:rPr>
              <w:rFonts w:ascii="Trebuchet MS" w:hAnsi="Trebuchet MS"/>
              <w:color w:val="FFFFFF"/>
              <w:sz w:val="26"/>
              <w:szCs w:val="26"/>
            </w:rPr>
            <w:t>DE MÉDICAMENTS PRESCRITS</w:t>
          </w:r>
        </w:p>
        <w:p w:rsidR="005B1960" w:rsidRPr="007D1FCB" w:rsidRDefault="005B1960" w:rsidP="00D91C3C">
          <w:pPr>
            <w:pStyle w:val="Titr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left" w:pos="660"/>
              <w:tab w:val="center" w:pos="4320"/>
            </w:tabs>
            <w:rPr>
              <w:rFonts w:ascii="Trebuchet MS" w:hAnsi="Trebuchet MS"/>
              <w:color w:val="FFFFFF"/>
              <w:sz w:val="8"/>
              <w:szCs w:val="8"/>
            </w:rPr>
          </w:pPr>
        </w:p>
      </w:tc>
    </w:tr>
  </w:tbl>
  <w:p w:rsidR="005B1960" w:rsidRDefault="005B196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527E"/>
    <w:multiLevelType w:val="singleLevel"/>
    <w:tmpl w:val="E1C27EAC"/>
    <w:lvl w:ilvl="0">
      <w:start w:val="1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60"/>
    <w:rsid w:val="002F6250"/>
    <w:rsid w:val="003D2750"/>
    <w:rsid w:val="005B1960"/>
    <w:rsid w:val="00615476"/>
    <w:rsid w:val="00D557B8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6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B1960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5B1960"/>
    <w:rPr>
      <w:rFonts w:ascii="Arial" w:eastAsia="Times New Roman" w:hAnsi="Arial" w:cs="Times New Roman"/>
      <w:sz w:val="24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B19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1960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19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960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Titre">
    <w:name w:val="Title"/>
    <w:basedOn w:val="Normal"/>
    <w:link w:val="TitreCar"/>
    <w:qFormat/>
    <w:rsid w:val="005B19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hadow/>
      <w:sz w:val="32"/>
    </w:rPr>
  </w:style>
  <w:style w:type="character" w:customStyle="1" w:styleId="TitreCar">
    <w:name w:val="Titre Car"/>
    <w:basedOn w:val="Policepardfaut"/>
    <w:link w:val="Titre"/>
    <w:rsid w:val="005B1960"/>
    <w:rPr>
      <w:rFonts w:ascii="Arial" w:eastAsia="Times New Roman" w:hAnsi="Arial" w:cs="Times New Roman"/>
      <w:b/>
      <w:shadow/>
      <w:sz w:val="32"/>
      <w:szCs w:val="20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60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B1960"/>
    <w:pPr>
      <w:jc w:val="both"/>
    </w:pPr>
    <w:rPr>
      <w:rFonts w:ascii="Arial" w:hAnsi="Arial"/>
    </w:rPr>
  </w:style>
  <w:style w:type="character" w:customStyle="1" w:styleId="CorpsdetexteCar">
    <w:name w:val="Corps de texte Car"/>
    <w:basedOn w:val="Policepardfaut"/>
    <w:link w:val="Corpsdetexte"/>
    <w:rsid w:val="005B1960"/>
    <w:rPr>
      <w:rFonts w:ascii="Arial" w:eastAsia="Times New Roman" w:hAnsi="Arial" w:cs="Times New Roman"/>
      <w:sz w:val="24"/>
      <w:szCs w:val="20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B19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B1960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B19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960"/>
    <w:rPr>
      <w:rFonts w:ascii="Comic Sans MS" w:eastAsia="Times New Roman" w:hAnsi="Comic Sans MS" w:cs="Times New Roman"/>
      <w:sz w:val="24"/>
      <w:szCs w:val="20"/>
      <w:lang w:eastAsia="fr-CA"/>
    </w:rPr>
  </w:style>
  <w:style w:type="paragraph" w:styleId="Titre">
    <w:name w:val="Title"/>
    <w:basedOn w:val="Normal"/>
    <w:link w:val="TitreCar"/>
    <w:qFormat/>
    <w:rsid w:val="005B19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shadow/>
      <w:sz w:val="32"/>
    </w:rPr>
  </w:style>
  <w:style w:type="character" w:customStyle="1" w:styleId="TitreCar">
    <w:name w:val="Titre Car"/>
    <w:basedOn w:val="Policepardfaut"/>
    <w:link w:val="Titre"/>
    <w:rsid w:val="005B1960"/>
    <w:rPr>
      <w:rFonts w:ascii="Arial" w:eastAsia="Times New Roman" w:hAnsi="Arial" w:cs="Times New Roman"/>
      <w:b/>
      <w:shadow/>
      <w:sz w:val="32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cp:lastPrinted>2015-12-16T18:49:00Z</cp:lastPrinted>
  <dcterms:created xsi:type="dcterms:W3CDTF">2016-01-06T16:07:00Z</dcterms:created>
  <dcterms:modified xsi:type="dcterms:W3CDTF">2016-01-06T16:07:00Z</dcterms:modified>
</cp:coreProperties>
</file>